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закупок Кетовского района за </w:t>
      </w:r>
      <w:r w:rsidR="00912A9A">
        <w:rPr>
          <w:b/>
          <w:sz w:val="28"/>
          <w:szCs w:val="28"/>
        </w:rPr>
        <w:t>перв</w:t>
      </w:r>
      <w:r w:rsidR="004A14AB">
        <w:rPr>
          <w:b/>
          <w:sz w:val="28"/>
          <w:szCs w:val="28"/>
        </w:rPr>
        <w:t>ое</w:t>
      </w:r>
      <w:r w:rsidR="00704971">
        <w:rPr>
          <w:b/>
          <w:sz w:val="28"/>
          <w:szCs w:val="28"/>
        </w:rPr>
        <w:t xml:space="preserve"> полугодие 201</w:t>
      </w:r>
      <w:r w:rsidR="00912A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704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81B91">
        <w:rPr>
          <w:sz w:val="28"/>
          <w:szCs w:val="28"/>
        </w:rPr>
        <w:t xml:space="preserve"> </w:t>
      </w:r>
      <w:r w:rsidR="00912A9A">
        <w:rPr>
          <w:sz w:val="28"/>
          <w:szCs w:val="28"/>
        </w:rPr>
        <w:t>перв</w:t>
      </w:r>
      <w:r w:rsidR="004A14AB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полугодии 201</w:t>
      </w:r>
      <w:r w:rsidR="00912A9A">
        <w:rPr>
          <w:sz w:val="28"/>
          <w:szCs w:val="28"/>
        </w:rPr>
        <w:t>8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</w:t>
      </w:r>
      <w:r w:rsidR="00912A9A">
        <w:rPr>
          <w:sz w:val="28"/>
          <w:szCs w:val="28"/>
        </w:rPr>
        <w:t>ы</w:t>
      </w:r>
      <w:r w:rsidR="00AB4F7D">
        <w:rPr>
          <w:sz w:val="28"/>
          <w:szCs w:val="28"/>
        </w:rPr>
        <w:t xml:space="preserve"> </w:t>
      </w:r>
      <w:r w:rsidR="00912A9A">
        <w:rPr>
          <w:sz w:val="28"/>
          <w:szCs w:val="28"/>
        </w:rPr>
        <w:t>две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</w:t>
      </w:r>
      <w:r w:rsidR="00912A9A">
        <w:rPr>
          <w:sz w:val="28"/>
          <w:szCs w:val="28"/>
        </w:rPr>
        <w:t>ые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>проверк</w:t>
      </w:r>
      <w:r w:rsidR="00912A9A">
        <w:rPr>
          <w:sz w:val="28"/>
          <w:szCs w:val="28"/>
        </w:rPr>
        <w:t>и</w:t>
      </w:r>
      <w:r w:rsidR="00F81B91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>в администрации М</w:t>
      </w:r>
      <w:r w:rsidR="00912A9A">
        <w:rPr>
          <w:sz w:val="28"/>
          <w:szCs w:val="28"/>
        </w:rPr>
        <w:t>арков</w:t>
      </w:r>
      <w:r w:rsidR="004A14AB">
        <w:rPr>
          <w:sz w:val="28"/>
          <w:szCs w:val="28"/>
        </w:rPr>
        <w:t>ского сельсовета</w:t>
      </w:r>
      <w:r w:rsidR="00912A9A">
        <w:rPr>
          <w:sz w:val="28"/>
          <w:szCs w:val="28"/>
        </w:rPr>
        <w:t xml:space="preserve"> и МКДОУ «Марковский детский сад»</w:t>
      </w:r>
      <w:r w:rsidR="004A14AB">
        <w:rPr>
          <w:sz w:val="28"/>
          <w:szCs w:val="28"/>
        </w:rPr>
        <w:t>.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912A9A" w:rsidRPr="00912A9A" w:rsidRDefault="00912A9A" w:rsidP="00912A9A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Pr="00912A9A">
        <w:rPr>
          <w:sz w:val="28"/>
          <w:szCs w:val="28"/>
          <w:lang w:eastAsia="ar-SA"/>
        </w:rPr>
        <w:t xml:space="preserve">Проверка соблюдения Администрацией Марковского сельсовета требований законодательства Российской Федерации о размещении заказов, в том числе требований ст. 72 Бюджетного кодекса Российской Федерации,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осуществлялась за период с </w:t>
      </w:r>
      <w:r w:rsidRPr="00912A9A">
        <w:rPr>
          <w:iCs/>
          <w:sz w:val="28"/>
          <w:szCs w:val="28"/>
          <w:lang w:eastAsia="ar-SA"/>
        </w:rPr>
        <w:t>01.05.2017г. по 30.04.2018г.</w:t>
      </w:r>
    </w:p>
    <w:p w:rsidR="00912A9A" w:rsidRDefault="00912A9A" w:rsidP="00912A9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AB4F7D">
        <w:rPr>
          <w:rFonts w:eastAsia="Calibri"/>
          <w:sz w:val="28"/>
          <w:szCs w:val="28"/>
        </w:rPr>
        <w:t>наличие нарушений законодательства в сфере закупок,</w:t>
      </w:r>
      <w:r w:rsidRPr="004A14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отношении</w:t>
      </w:r>
      <w:r w:rsidRPr="00912A9A">
        <w:rPr>
          <w:sz w:val="28"/>
          <w:szCs w:val="28"/>
          <w:lang w:eastAsia="ar-SA"/>
        </w:rPr>
        <w:t xml:space="preserve">      </w:t>
      </w:r>
    </w:p>
    <w:p w:rsidR="00912A9A" w:rsidRPr="00912A9A" w:rsidRDefault="00912A9A" w:rsidP="00912A9A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 </w:t>
      </w:r>
      <w:r w:rsidRPr="00912A9A">
        <w:rPr>
          <w:sz w:val="28"/>
          <w:szCs w:val="28"/>
          <w:lang w:eastAsia="ar-SA"/>
        </w:rPr>
        <w:t xml:space="preserve">   </w:t>
      </w:r>
      <w:proofErr w:type="gramStart"/>
      <w:r w:rsidRPr="00912A9A">
        <w:rPr>
          <w:sz w:val="28"/>
          <w:szCs w:val="28"/>
          <w:lang w:eastAsia="ar-SA"/>
        </w:rPr>
        <w:t>соблюдения</w:t>
      </w:r>
      <w:proofErr w:type="gramEnd"/>
      <w:r w:rsidRPr="00912A9A">
        <w:rPr>
          <w:i/>
          <w:sz w:val="28"/>
          <w:szCs w:val="28"/>
          <w:lang w:eastAsia="ar-SA"/>
        </w:rPr>
        <w:t xml:space="preserve"> </w:t>
      </w:r>
      <w:r w:rsidRPr="00912A9A">
        <w:rPr>
          <w:rFonts w:eastAsia="Calibri"/>
          <w:sz w:val="28"/>
          <w:szCs w:val="28"/>
          <w:lang w:eastAsia="en-US"/>
        </w:rPr>
        <w:t>пункта 6 статьи 38 Федерального закона №44-ФЗ – отсутствие у контрактного управляющего высшего образования или дополнительного профессионального образования в сфере закупок;</w:t>
      </w:r>
    </w:p>
    <w:p w:rsidR="00912A9A" w:rsidRPr="00912A9A" w:rsidRDefault="00912A9A" w:rsidP="00912A9A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2A9A">
        <w:rPr>
          <w:color w:val="000000"/>
          <w:sz w:val="28"/>
          <w:szCs w:val="28"/>
        </w:rPr>
        <w:t xml:space="preserve">         </w:t>
      </w:r>
      <w:proofErr w:type="gramStart"/>
      <w:r w:rsidRPr="00912A9A">
        <w:rPr>
          <w:color w:val="000000"/>
          <w:sz w:val="28"/>
          <w:szCs w:val="28"/>
        </w:rPr>
        <w:t>соблюдения</w:t>
      </w:r>
      <w:proofErr w:type="gramEnd"/>
      <w:r w:rsidRPr="00912A9A">
        <w:rPr>
          <w:color w:val="000000"/>
          <w:sz w:val="28"/>
          <w:szCs w:val="28"/>
        </w:rPr>
        <w:t xml:space="preserve"> требований части 2 статьи 34 Закона № 44 - ФЗ  отсутствие в контрактах и договорах информации,  что цена контракта является твёрдой и определяется на весь срок исполнения контракта. </w:t>
      </w:r>
    </w:p>
    <w:p w:rsidR="00912A9A" w:rsidRPr="00713F5C" w:rsidRDefault="00912A9A" w:rsidP="00912A9A">
      <w:pPr>
        <w:autoSpaceDE w:val="0"/>
        <w:autoSpaceDN w:val="0"/>
        <w:adjustRightInd w:val="0"/>
        <w:spacing w:after="160" w:line="259" w:lineRule="auto"/>
        <w:ind w:left="975"/>
        <w:contextualSpacing/>
        <w:jc w:val="both"/>
        <w:rPr>
          <w:i/>
          <w:sz w:val="28"/>
          <w:szCs w:val="28"/>
        </w:rPr>
      </w:pPr>
      <w:r w:rsidRPr="00912A9A">
        <w:rPr>
          <w:sz w:val="28"/>
          <w:szCs w:val="28"/>
          <w:lang w:eastAsia="ar-SA"/>
        </w:rPr>
        <w:t xml:space="preserve"> </w:t>
      </w:r>
    </w:p>
    <w:p w:rsidR="00912A9A" w:rsidRPr="00FF1795" w:rsidRDefault="00912A9A" w:rsidP="00912A9A">
      <w:pPr>
        <w:jc w:val="both"/>
        <w:rPr>
          <w:sz w:val="28"/>
          <w:szCs w:val="28"/>
        </w:rPr>
      </w:pPr>
      <w:r w:rsidRPr="00FF17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F1795">
        <w:rPr>
          <w:sz w:val="28"/>
          <w:szCs w:val="28"/>
        </w:rPr>
        <w:t xml:space="preserve"> Проверка соблюдения </w:t>
      </w:r>
      <w:r w:rsidRPr="00FF1795">
        <w:rPr>
          <w:sz w:val="28"/>
          <w:szCs w:val="28"/>
          <w:lang w:val="x-none"/>
        </w:rPr>
        <w:t>МКДОУ «</w:t>
      </w:r>
      <w:r w:rsidRPr="00FF1795">
        <w:rPr>
          <w:sz w:val="28"/>
          <w:szCs w:val="28"/>
        </w:rPr>
        <w:t>Марковский детский сад</w:t>
      </w:r>
      <w:r w:rsidRPr="00FF1795">
        <w:rPr>
          <w:sz w:val="28"/>
          <w:szCs w:val="28"/>
          <w:lang w:val="x-none"/>
        </w:rPr>
        <w:t>»</w:t>
      </w:r>
      <w:r w:rsidRPr="00FF1795">
        <w:rPr>
          <w:sz w:val="28"/>
          <w:szCs w:val="28"/>
        </w:rPr>
        <w:t xml:space="preserve"> требований законодательства Российской Федерации о размещении заказов, в том числе требований ст. 72 Бюджетного кодекса Российской Федерации,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осуществлялась за период с 01.06.2017г. по 31.05.2018г.</w:t>
      </w:r>
    </w:p>
    <w:p w:rsidR="00912A9A" w:rsidRDefault="00912A9A" w:rsidP="00912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2101BC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  <w:r>
        <w:rPr>
          <w:rFonts w:eastAsia="Calibri"/>
          <w:sz w:val="28"/>
          <w:szCs w:val="28"/>
        </w:rPr>
        <w:t xml:space="preserve"> соблюдения ч.8 ст.17 Федерального закона №44-ФЗ – нарушение срока утверждения плана закупок на 2017г.</w:t>
      </w:r>
      <w:r w:rsidRPr="000760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E7EFA">
        <w:rPr>
          <w:bCs/>
          <w:sz w:val="28"/>
          <w:szCs w:val="28"/>
        </w:rPr>
        <w:t xml:space="preserve"> соответствии со ст.4.5 КоАП РФ, ответственное должностное лицо к административной ответственности в св</w:t>
      </w:r>
      <w:r>
        <w:rPr>
          <w:bCs/>
          <w:sz w:val="28"/>
          <w:szCs w:val="28"/>
        </w:rPr>
        <w:t>язи с истечением срока давности</w:t>
      </w:r>
      <w:r w:rsidRPr="003E7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привлека</w:t>
      </w:r>
      <w:r>
        <w:rPr>
          <w:bCs/>
          <w:sz w:val="28"/>
          <w:szCs w:val="28"/>
        </w:rPr>
        <w:t>лось</w:t>
      </w:r>
      <w:r w:rsidRPr="003E7EFA">
        <w:rPr>
          <w:bCs/>
          <w:sz w:val="28"/>
          <w:szCs w:val="28"/>
        </w:rPr>
        <w:t>.</w:t>
      </w:r>
    </w:p>
    <w:p w:rsidR="00912A9A" w:rsidRPr="00DF43B1" w:rsidRDefault="00912A9A" w:rsidP="00912A9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12A9A" w:rsidRPr="00713F5C" w:rsidRDefault="00912A9A" w:rsidP="00912A9A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 w:rsidRPr="00713F5C">
        <w:rPr>
          <w:i/>
          <w:color w:val="000000"/>
          <w:sz w:val="28"/>
          <w:szCs w:val="28"/>
        </w:rPr>
        <w:tab/>
        <w:t xml:space="preserve"> </w:t>
      </w: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9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1F5D4E"/>
    <w:rsid w:val="0021551F"/>
    <w:rsid w:val="002F18F0"/>
    <w:rsid w:val="004A14AB"/>
    <w:rsid w:val="0068522C"/>
    <w:rsid w:val="00692983"/>
    <w:rsid w:val="00704971"/>
    <w:rsid w:val="00772FE4"/>
    <w:rsid w:val="008949AA"/>
    <w:rsid w:val="00912A9A"/>
    <w:rsid w:val="00AB4F7D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11</cp:revision>
  <dcterms:created xsi:type="dcterms:W3CDTF">2016-01-12T09:56:00Z</dcterms:created>
  <dcterms:modified xsi:type="dcterms:W3CDTF">2018-07-09T09:00:00Z</dcterms:modified>
</cp:coreProperties>
</file>